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天道图书馆</w:t>
      </w:r>
    </w:p>
    <w:p w:rsidR="00000000" w:rsidDel="00000000" w:rsidP="00000000" w:rsidRDefault="00000000" w:rsidRPr="00000000">
      <w:pPr>
        <w:pBdr/>
        <w:contextualSpacing w:val="0"/>
        <w:rPr/>
      </w:pPr>
      <w:r w:rsidDel="00000000" w:rsidR="00000000" w:rsidRPr="00000000">
        <w:rPr>
          <w:rtl w:val="0"/>
        </w:rPr>
        <w:t xml:space="preserve">Chapter 459-460</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第四百五十九章 化灵嘶鸣书画认可</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“灵性激荡”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陈长老、鹿长老对望一眼同时一僵“这……这怎么可能”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“钟声厚重沉闷声音中带着阴沉而这个尖锐刺耳响彻心扉……只有传说中的灵性激荡才能让人从内心深处生出愉悦之感……”赛阁主道。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二人一晃。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刚才的声音响彻在心底给人激荡之感仔细回想的确不是钟声能有的。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难不成真是……灵性激荡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这怎么可能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只觉得面皮乱抽陈长老嘴唇发白。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刚刚义正言辞的说人家连宝物都认不出不来结果人家不但认出来还弄了个【灵性激荡】……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要不要这么逆天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“宝物认可灵性激荡这是……厉害灵兵自主产生的兴奋鸣响”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听到赛阁主的话之前同情孙强的众人全都一个个目瞪口呆像是嘴巴里被塞进了一个乌龟再也合拢不了。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刚觉得这家伙肯定也输的内裤不剩结果就大逆袭……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幸亏刚才没傻不愣登的跟他打赌不然没内裤的就是自己等人了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脊背上冷汗涔涔同时向陈长老看去只见他脸色铁青脑门上都是黑线似乎随时都会晕过去。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三千灵石就算他是四星鉴宝师估计也输的怀疑人生了。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“啥叫灵性激荡”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见众人这副表情孙强没心没肺一脸不明所以的看过来。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陈长老再也忍不住一口鲜血喷出。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宝物的灵性激荡只要是鉴宝师没有不知道的甚至连学徒都一清二楚。</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这家伙啥都不知道……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输给五星鉴宝师超级强者也认了居然输给一个连学徒都不如的下人……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怎么刚才就这么傻答应了赌约呢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见这位胖子一脸茫然似乎还想去问有些抓狂的陈长老刘昌再也看不下去急忙走了过来“宝物分为神、圣、灵、鬼、凡五个级别这你应该知道吧”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“嗯”孙强点头。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这个等级分类天玄王国都不算秘密人人知道他虽然是个商人也是修炼者知道不足为奇。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“兵器达到灵级就会拥有灵性。和书画作品中的化灵一样虽然不可能像人一样拥有智慧却会对修炼者进行认可、认同。这点与蛮兽的认主有些类似。”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刘昌接着道“认可修炼者的兵器就会发出这种激荡的声音也就是所谓的灵性激荡。一旦出现修炼者可以直接滴血认主炼化成为自己的东西……”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“炼化”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孙强眼睛瞪圆。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“是啊……流觞曲水上的兵器、宝物是数千年来无数鉴宝师都鉴定不了的才进去一会就灵性激荡难不成……他不光认出来还详细说出了宝物的优、缺点”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刘昌满脸的不敢相信。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“优缺点”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“兵器、宝物都是按精益求精的方法去锻造的但受限材料、炼器师水平……再厉害的宝物上面都会有这样、那样的缺陷而只要将其补足就能让其品阶晋级。”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“兵器的灵性知道自身问题可惜不能与人沟通也就没办法修补。一些厉害的强者可以轻易看出这些问题所在一旦找准就能轻松得到灵性的认可只不过这是高阶炼器师才有的能力怎么……用到鉴宝师上面来了”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解释了几句刘昌满脸茫然。</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鉴宝师只需要鉴别宝物知道是什么东西来历是啥即可对于宝物的优缺点是看不出来的。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只有那些厉害的炼器师对兵器、宝贝了解到了极深境界才能做到。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难不成……这家伙不是鉴宝师而是……很厉害的炼器师这才能正确认出宝物是什么又分析出了优缺点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如果是炼器师恰巧第一件过来的是兵器能够认出也很正常。不过鉴宝师不光能鉴别兵器书画、古玩、天材地宝甚至功法、武技……无一不精。流觞曲水的十件宝物涵盖诸多职业只是炼器师的话估计也只能认出一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鹿长老也反应过来看向身边的老友道。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炼器师对兵器熟悉到骨子里可以很快认出并找出优缺点获得认可不足为奇。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可惜流觞曲水考核的是鉴宝师而非炼器。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其中的十件宝物不光是兵器还有其他东西就算炼器师能熟悉很多兵器认出一个也算到头了后面肯定会以失败告终。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鹿长老本想安慰老友话没说完就听到一侧的胖子自言自语的声音响起“对了刚才赛阁主是不是说只要认出一件宝物就算通过”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陈长老刚放松了一下脸色再次一绿心头滴血。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流觞曲水这么多年没人成功过一例因此只要十件物品中认出一个就算通过……也就是说不管后面这位张悬认不认得出来自己三千灵石都算……输定了</w:t>
      </w:r>
    </w:p>
    <w:p w:rsidR="00000000" w:rsidDel="00000000" w:rsidP="00000000" w:rsidRDefault="00000000" w:rsidRPr="00000000">
      <w:pPr>
        <w:pBdr/>
        <w:contextualSpacing w:val="0"/>
        <w:rPr/>
      </w:pPr>
      <w:r w:rsidDel="00000000" w:rsidR="00000000" w:rsidRPr="00000000">
        <w:rPr>
          <w:rtl w:val="0"/>
        </w:rPr>
        <w:t xml:space="preserve">……</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外面震惊莫名张悬看着眼前的模样古怪的铁锤一阵无语。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“瞎叫唤啥吓我一跳”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刚将图书馆内关于这东西的记载写了一段这玩意就一声轰鸣吓得他连毛笔都差点掉在地上。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啥玩意嘛。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一个破锤又不是钟、锣之类的叫唤个屁啊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懂不懂礼貌这样吓人会把人吓死的。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“算了写出名字就可以了后面的可以不写了……”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被打断思绪也就停了下来。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天道图书馆中关于这件青铜锤缺陷的描写足有七十二处全抄下来绝对要累死既然已经确定名字和来历以及两三处缺陷应该差不多可以通过了吧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放下毛笔张悬不再去看树叶上的青铜锤正打算等着后面宝物的来临就见这个沉重的铁疙瘩“呼”的从水池中飞了出来落在跟前。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“这什么情况”</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张悬眨巴眼睛。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你一个大锤不乖乖躺在树叶上跳我跟前干啥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我又不是母锤</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“算了……”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疑惑了半天也想不出到底怎么个情况见树叶已经流走第二件宝物缓缓流淌而来张悬摇摇头不在理会。</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第二片树叶上放着的一个画卷漂浮在水面散发出淡淡的光晕。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周围灵气不由自主的被画面吸引一只只鸟雀不停飞翔宛如活了一般。</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“至少是一副五境画作”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作为三星书画师对书画还是有些了解的这副作品虽然离得很远却已经看出了不凡绝不低于五境。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明理之眼运转。</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可惜和刚才的青铜锤一样同样看不出所以然来也就是说这幅画的珍贵程度已经超出了他可以轻松窥视的范畴。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很快树叶来到跟前也看清了上面的情况。</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画作清晰不过上面没有落款和名称让人分辨不出到底是谁留下的作品。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上面鸟雀看起来也面生的很驯兽中学到的蛮兽资料也没有一个能对应上的。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也就是说图画非但没有名字连画的鸟雀也无法确定到底是何物种。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难怪这么多鉴宝师都分辨不出来。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“缺陷”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手掌和画面一碰张悬再次奋笔疾书。</w:t>
      </w:r>
    </w:p>
    <w:p w:rsidR="00000000" w:rsidDel="00000000" w:rsidP="00000000" w:rsidRDefault="00000000" w:rsidRPr="00000000">
      <w:pPr>
        <w:pBdr/>
        <w:contextualSpacing w:val="0"/>
        <w:rPr/>
      </w:pPr>
      <w:r w:rsidDel="00000000" w:rsidR="00000000" w:rsidRPr="00000000">
        <w:rPr>
          <w:rtl w:val="0"/>
        </w:rPr>
        <w:t xml:space="preserve">……</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“老师宝物灵性激荡过后恐怕会自动认主弄不好咱们鉴宝阁不光是要付5000灵石这件宝物也……”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想到了什么刘昌顾不上和孙强解释来到赛阁主跟前。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有灵性的宝贝可以自由选择主人也就是说这位张悬不光闯过了流觞曲水赚取了五千灵石赌赢了陈长老恐怕连……这件兵器都要一并拐走。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这叫啥事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人家画一百灵石闯关基本要赔钱的这家伙不但赚钱还连赌带拐……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鉴宝阁这下算是损失太大了。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“宝物有灵可以自主选择主人。虽然这件物品留在我们鉴宝阁这么多年可一直没被人认出现在有人说出来历自然兴奋异常想要认主也没办法阻拦只能顺其自然了”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赛阁主也想到了这点忍不住摇了摇头。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鉴宝阁的每一件宝物都珍贵无比他也不想流落出去可对方得到了灵性认可想否认也没办法。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“那……如果后面的宝物再出现这种情况怎么办”见老师也没办法刘昌略带担忧的看过来。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呵呵放心吧第一件是兵器鉴宝师或者天生对兵器有亲和感的人可以轻松得到认可但后面的就不一样了。后面的宝物各种各样有古玩、书画、各种天材地宝……这种非厉害鉴宝师无法认出。再说就算认出想要得到其中灵性认可何其困难可以说几乎不可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赛阁主微微一笑“不用杞人忧天自寻烦恼。”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“这……倒是”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刘昌愣了一下这才反应过来点点头正想继续说些什么突然眼前的灵气一阵剧烈波动笔直向门内汇聚而去。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紧接着众人眼前一花就看到灵气汇聚成无数不知名的鸟雀纷纷飞舞齐声长鸣。</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“化灵嘶鸣书画认可这是书画类至宝认可主人”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赛阁主眼睛一黑。</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第四百六十章强行停止</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书画前五境录实、灵动、意存、惊鸿、化灵。</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达到化灵画作上的物品就会吸收灵气灵性十足达到更高深境界甚至连整个画卷都会被赋予灵性自主寻找适合的主人。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和厉害的灵兵一样。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眼前灵气汇聚画卷上的鸟雀飞舞很明显灵性认可了里面闯关的人。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法宝说他是炼器师或者先天对兵器有特殊亲近感可书画……就不同了。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书画高雅属于文人墨客擅长的。实力再强功法再精也很难得到认可除非领悟了作品中的意境想要表达的真实涵义方能得到认可。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可……里面的书画名字不知画的东西也不知年代更是不详……如何知道要表达的意义要传述的思想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难不成这家伙还是一位书画师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也只有这种能创作出书画的超级人物才能在一幅无作者、无拓印、无年代的作品中察觉那位书画师的真正想法。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齐刷刷看向不远处的孙强想听听他的解释。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这个下人这么笃定他们家少爷可以过关应该会知道一些。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“书画师我们家少爷早就是了”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知道了对方的疑惑孙强微微一笑双手背在身后一脸傲然“而且用一个乌龟就能作出五境作品这对他来说小儿科而已”</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“用乌龟作出五境作品”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所有人嘴角同时一抽。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能做出五境作品那就至少是三星书画师用乌龟作画还达到五境……这是多少星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就算他们认识的四星书画师也做不到吧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“侥幸对炼器精通对书画了解不代表鉴宝也厉害或许……只是运气呢”人群中一个鉴宝师道。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不过说完别说其他人不信就连他自己都觉得苍白无力。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“是不是运气看下一件宝物吧他是否能够识别吧如果没猜错应该是个天材地宝。这东西从天而降无人能够炼制也无人能识别不再牵扯炼器和书画……是最纯粹的鉴别”</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见众人被打击的说不出来陈长老更是摇摇欲坠随时都会再次吐血也不知是震惊的还是心疼的赛阁主环顾一周道。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如果真是运气他拥有炼器师和书画师的身份恰巧认出了那两样东西后面这个肯定就认不出来。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“希望他认不出来流觞曲水中的宝物一个个都是先辈留下的镇阁之宝每一样都能卖出天价已经两样认主了继续认下去我怕……咱们鉴宝阁会破产”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鹿长老忍不住道。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“这……这倒是”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赛阁主也嘴角一抽。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认出宝物是啥就可以通关这家伙倒好直接弄的让宝物认主……一连损失两件了再损失下去就算鉴宝阁再有钱也扛不住啊。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“放心流觞曲水我也闯过第三个的天外至宝曾专门研究过。”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陈长老终于压制住了想要吐血的冲动一咬牙“这东西什么材质没有记载有没有灵性也不清楚想要认出几乎不可能更别说让其认主了……”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天外之物从未有人见过书籍上也没有记载想要说出名字就几乎不可能了。更何况里面有无灵性都不清楚想让其认主更别指望。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不过话音未落一个笑嘻嘻的声音再次响起。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“你的意思我们家少爷认不出来这东西也无法让其认主”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说话的依旧是孙强。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“哼”陈长老一甩衣袖。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“不用哼这样吧我给你回本的机会。咱们继续押三千灵石如果我们家少爷真认不出拿东西是啥也无法让其认可你输的灵石我不要了。要是认出来了再输我三千灵石可好”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孙强眼睛放光的看过来。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陈长老嘴角哆嗦想要答应却又不敢。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刚才嘴长说那家伙无法过关谁知一进去就让两件宝物认可了这次天知道有啥情况</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“又不敢了给你回本的机会不把握还四星鉴宝师化凡境高手说的挺欢胆子却这么小”孙强鄙视的看了一眼。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“你……”没想到短短几分钟被一个小人物鄙视了两次陈长老气的脸色涨红随时都会晕过去。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“好了”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正在生气就见孙强身后又走出来个胖子一脸义正言辞的呵斥了一句。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见此人帮他说话陈长老松了口气正想感激一下就听到了对方后面的话“陈长老并不是不想赌而是万一输了没钱还怎么办孙管家你就见谅一下人家也不容易。人穷志短……这是没办法的事。”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不听还好一听再也忍不住鲜血再次喷出。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陈长老都抓狂了。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鉴宝师天下最有钱的职业之一他堂堂四星鉴宝师更是其中的佼佼者不说富可敌国也绝对差不多了。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此刻居然被人公然说……人穷志短。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穷你妹啊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“赌就赌谁怕谁……”再也忍不住陈长老一声咆哮。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“那就说好了不过……如果你输了没钱给怎么办”孙强满意的看了一眼身后帮腔的袁涛一眼笑道。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“没钱我会向鹿长老借不劳你费心”陈长老甩手。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“陈长老……三思”</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眉毛乱跳鹿长老连忙劝阻。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“放心吧再一再二不再三我不信他连天外至宝也能认出来如果真能认出输的倾家荡产我也认了……”陈长老咬牙。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能达到四星鉴宝师他本不是个鲁莽的人但眼前这两个胖子实在太气人了。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再说他也实在不相信那个青年能连天外至宝都认得出来。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要知道这东西当初一位路过的五星鉴宝师都没说出名字一个不知从哪冒出来的小家伙怎么可能一清二楚甚至让其认可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这种自信还没结束房间里突然传来一声清脆的轰鸣和之前的响声一模一样。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“宝物认可灵性激荡……认可了”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脸色一白陈长老哭了。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天外至宝都能认可这家伙到底是个什么样的怪物又到底怎么做到的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叮咚</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瘫软的时间不长里面再次响起声音就好像张悬不是在闯关而是进入了音乐厂四处乱敲。</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“阁主……要不强行停止吧”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听到里面的声音接二连三的响起鹿长老也忍不住了。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“停止”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“不停下的话我怕……咱们鉴宝阁会被他鉴定的倒闭……”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鹿长老嘴角抽搐。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赛阁主脸色也是一阵青一阵白。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人家过来闯流觞曲水十件认出一件就堪称逆天了这家伙倒好不光认出还全部得到宝物认可……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真要这样继续下去恐怕整个鉴宝阁都差不多被搜刮干净了。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“快点做决定鉴定出一样就算过关了继续下去十件宝贝全部拿走以后还怎么办”</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知道时间不能耽误鹿长老一脸着急。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“好现在就让他停下来”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知道事情的严重赛阁主一咬牙。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本以为对方来闯流觞曲水只是闹着玩的肯定会碰壁而归谁知一出手……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宝物接连臣服吓得他们不敢继续了。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虽然鉴宝阁号称宝物无数财富无双也有极限的。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流觞曲水中无法让人辨识的宝物很明显就是极限。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认可一两件还可以全被认可这个鉴宝阁就相当于没了镇阁之宝也不用继续开下去了。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这叫什么事。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堂堂鉴宝阁憋屈成这样也真是醉了。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“取钥匙”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流觞曲水能够进行自然也能停止不过和开启一样需要三把钥匙同时进行。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陈长老、鹿长老走了过来同时来到墙壁跟前手掌伸出钥匙插入孔洞。</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吱呀吱呀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之前运转的阵法伴随三把钥匙同时旋转立刻停了下来。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光芒停歇。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“你们……这是干什么”孙强眉毛一皱。</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“放心吧只是停止了阵法不会对你们家少爷造成伤害的”赛阁主道。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“输不起就停止鉴宝阁……真丢人”孙强哼道。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就算没听到他们的交流也知道这几个人的意思了。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很显然少爷大展神威连续让宝物认可吓得他们不敢继续了。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“咳咳强行停止是我们的不对不过放心吧我们会给你们家少爷一个交代的”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被当面嘲笑赛阁主脸色涨红忍不住道。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和对方说的一样这些宝物是先辈们留下来也可以作为考核五星鉴宝师的筹码的确输不起。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不过这样强行停止对对方的确也不公平只能鉴宝阁想办法补偿了。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孙强一脸不悦不过已经停止也没办法了。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“好了开门吧”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停止阵法流觞曲水就会停止宝物也就不在继续出来赛阁主笑了笑一摆手。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轰隆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话没说完突然感到地面一阵晃动所有人都差点摔倒紧接着一个黄钟大吕的声音响彻大厅差点将人的耳朵震聋。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“是……流觞曲水操作台认可主人我曹”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感受到这种震动赛阁主向里一看一声爆吼满脸抓狂。</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